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D87E" w14:textId="21398FB9" w:rsidR="008C08EA" w:rsidRPr="008A6F3B" w:rsidRDefault="008A6F3B" w:rsidP="008A6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F3B">
        <w:rPr>
          <w:rFonts w:ascii="Times New Roman" w:hAnsi="Times New Roman" w:cs="Times New Roman"/>
          <w:b/>
          <w:bCs/>
          <w:sz w:val="24"/>
          <w:szCs w:val="24"/>
        </w:rPr>
        <w:t>Punkty nieodpłatnej pomocy prawnej</w:t>
      </w:r>
      <w:r w:rsidR="00467A7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A6F3B">
        <w:rPr>
          <w:rFonts w:ascii="Times New Roman" w:hAnsi="Times New Roman" w:cs="Times New Roman"/>
          <w:b/>
          <w:bCs/>
          <w:sz w:val="24"/>
          <w:szCs w:val="24"/>
        </w:rPr>
        <w:t>nieodpłatnego poradnictwa obywatelskiego</w:t>
      </w:r>
      <w:r w:rsidR="00467A7F">
        <w:rPr>
          <w:rFonts w:ascii="Times New Roman" w:hAnsi="Times New Roman" w:cs="Times New Roman"/>
          <w:b/>
          <w:bCs/>
          <w:sz w:val="24"/>
          <w:szCs w:val="24"/>
        </w:rPr>
        <w:t xml:space="preserve"> i mediacji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  <w:r w:rsidR="00467A7F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terenie Powiatu Kędzierzyńsko-Kozielskiego w 202</w:t>
      </w:r>
      <w:r w:rsidR="003D7B0D" w:rsidRPr="008F5BE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431D65">
        <w:rPr>
          <w:rFonts w:ascii="Times New Roman" w:hAnsi="Times New Roman" w:cs="Times New Roman"/>
          <w:b/>
          <w:bCs/>
          <w:sz w:val="24"/>
          <w:szCs w:val="24"/>
        </w:rPr>
        <w:t xml:space="preserve"> - harmonogram</w:t>
      </w:r>
    </w:p>
    <w:tbl>
      <w:tblPr>
        <w:tblStyle w:val="Tabela-Siatka"/>
        <w:tblpPr w:leftFromText="141" w:rightFromText="141" w:vertAnchor="text" w:horzAnchor="margin" w:tblpX="279" w:tblpY="106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1842"/>
        <w:gridCol w:w="2552"/>
      </w:tblGrid>
      <w:tr w:rsidR="008A6F3B" w:rsidRPr="00A847AF" w14:paraId="7765E85B" w14:textId="77777777" w:rsidTr="00467A7F">
        <w:trPr>
          <w:trHeight w:val="416"/>
        </w:trPr>
        <w:tc>
          <w:tcPr>
            <w:tcW w:w="2972" w:type="dxa"/>
          </w:tcPr>
          <w:p w14:paraId="78822CDE" w14:textId="77777777" w:rsidR="008A6F3B" w:rsidRPr="005E318B" w:rsidRDefault="008A6F3B" w:rsidP="00BE4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18B">
              <w:rPr>
                <w:rFonts w:ascii="Times New Roman" w:hAnsi="Times New Roman" w:cs="Times New Roman"/>
                <w:b/>
              </w:rPr>
              <w:t>Punkt prowadzony przez Powiat Kędzierzyńsko</w:t>
            </w:r>
            <w:r w:rsidRPr="005E318B">
              <w:rPr>
                <w:rFonts w:ascii="Times New Roman" w:hAnsi="Times New Roman" w:cs="Times New Roman"/>
                <w:b/>
              </w:rPr>
              <w:noBreakHyphen/>
              <w:t xml:space="preserve">Kozielski </w:t>
            </w:r>
          </w:p>
          <w:p w14:paraId="35002B59" w14:textId="77777777" w:rsidR="008A6F3B" w:rsidRPr="005E318B" w:rsidRDefault="008A6F3B" w:rsidP="00BE4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18B">
              <w:rPr>
                <w:rFonts w:ascii="Times New Roman" w:hAnsi="Times New Roman" w:cs="Times New Roman"/>
                <w:b/>
              </w:rPr>
              <w:t>obsługiwany przez</w:t>
            </w:r>
          </w:p>
        </w:tc>
        <w:tc>
          <w:tcPr>
            <w:tcW w:w="2552" w:type="dxa"/>
          </w:tcPr>
          <w:p w14:paraId="628BC1FB" w14:textId="77777777" w:rsidR="008A6F3B" w:rsidRPr="005E318B" w:rsidRDefault="008A6F3B" w:rsidP="00BE4860">
            <w:pPr>
              <w:rPr>
                <w:rFonts w:ascii="Times New Roman" w:hAnsi="Times New Roman" w:cs="Times New Roman"/>
                <w:b/>
              </w:rPr>
            </w:pPr>
          </w:p>
          <w:p w14:paraId="269DB36B" w14:textId="77777777" w:rsidR="008A6F3B" w:rsidRPr="005E318B" w:rsidRDefault="008A6F3B" w:rsidP="00BE4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18B">
              <w:rPr>
                <w:rFonts w:ascii="Times New Roman" w:hAnsi="Times New Roman" w:cs="Times New Roman"/>
                <w:b/>
              </w:rPr>
              <w:t>Adres punktu</w:t>
            </w:r>
          </w:p>
        </w:tc>
        <w:tc>
          <w:tcPr>
            <w:tcW w:w="1842" w:type="dxa"/>
          </w:tcPr>
          <w:p w14:paraId="0AF8E5AB" w14:textId="77777777" w:rsidR="008A6F3B" w:rsidRPr="005E318B" w:rsidRDefault="008A6F3B" w:rsidP="00BE4860">
            <w:pPr>
              <w:rPr>
                <w:rFonts w:ascii="Times New Roman" w:hAnsi="Times New Roman" w:cs="Times New Roman"/>
                <w:b/>
              </w:rPr>
            </w:pPr>
          </w:p>
          <w:p w14:paraId="098F83C7" w14:textId="77777777" w:rsidR="008A6F3B" w:rsidRPr="005E318B" w:rsidRDefault="008A6F3B" w:rsidP="00BE4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18B">
              <w:rPr>
                <w:rFonts w:ascii="Times New Roman" w:hAnsi="Times New Roman" w:cs="Times New Roman"/>
                <w:b/>
              </w:rPr>
              <w:t>Dni i godziny</w:t>
            </w:r>
          </w:p>
        </w:tc>
        <w:tc>
          <w:tcPr>
            <w:tcW w:w="2552" w:type="dxa"/>
          </w:tcPr>
          <w:p w14:paraId="61BF14AD" w14:textId="77777777" w:rsidR="008A6F3B" w:rsidRPr="005E318B" w:rsidRDefault="008A6F3B" w:rsidP="00BE4860">
            <w:pPr>
              <w:rPr>
                <w:rFonts w:ascii="Times New Roman" w:hAnsi="Times New Roman" w:cs="Times New Roman"/>
                <w:b/>
              </w:rPr>
            </w:pPr>
          </w:p>
          <w:p w14:paraId="7A891134" w14:textId="77777777" w:rsidR="008A6F3B" w:rsidRPr="005E318B" w:rsidRDefault="008A6F3B" w:rsidP="00BE4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18B">
              <w:rPr>
                <w:rFonts w:ascii="Times New Roman" w:hAnsi="Times New Roman" w:cs="Times New Roman"/>
                <w:b/>
              </w:rPr>
              <w:t>Forma pomocy</w:t>
            </w:r>
          </w:p>
        </w:tc>
      </w:tr>
      <w:tr w:rsidR="008A6F3B" w:rsidRPr="00A847AF" w14:paraId="12270150" w14:textId="77777777" w:rsidTr="00467A7F">
        <w:trPr>
          <w:trHeight w:val="965"/>
        </w:trPr>
        <w:tc>
          <w:tcPr>
            <w:tcW w:w="2972" w:type="dxa"/>
          </w:tcPr>
          <w:p w14:paraId="7936129F" w14:textId="6B5C2352" w:rsidR="008A6F3B" w:rsidRPr="005E318B" w:rsidRDefault="003D7B0D" w:rsidP="00BE4860">
            <w:pPr>
              <w:rPr>
                <w:rFonts w:ascii="Times New Roman" w:hAnsi="Times New Roman" w:cs="Times New Roman"/>
                <w:b/>
              </w:rPr>
            </w:pPr>
            <w:r w:rsidRPr="008F5BE8">
              <w:rPr>
                <w:rFonts w:ascii="Times New Roman" w:hAnsi="Times New Roman" w:cs="Times New Roman"/>
                <w:bCs/>
              </w:rPr>
              <w:t xml:space="preserve">Stowarzyszenie Sursum Corda z siedzibą w Nowym Sączu </w:t>
            </w:r>
            <w:r w:rsidR="008A6F3B">
              <w:rPr>
                <w:rFonts w:ascii="Times New Roman" w:hAnsi="Times New Roman" w:cs="Times New Roman"/>
                <w:bCs/>
              </w:rPr>
              <w:t>i wyznaczonych przez nią doradców obywatelskich oraz mediatorów</w:t>
            </w:r>
          </w:p>
        </w:tc>
        <w:tc>
          <w:tcPr>
            <w:tcW w:w="2552" w:type="dxa"/>
          </w:tcPr>
          <w:p w14:paraId="2A755340" w14:textId="77777777" w:rsidR="008A6F3B" w:rsidRPr="005E318B" w:rsidRDefault="008A6F3B" w:rsidP="00BE486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E318B">
              <w:rPr>
                <w:rFonts w:ascii="Times New Roman" w:hAnsi="Times New Roman"/>
              </w:rPr>
              <w:t>Starostwo Powiatowe</w:t>
            </w:r>
          </w:p>
          <w:p w14:paraId="720790E5" w14:textId="77777777" w:rsidR="008A6F3B" w:rsidRPr="005E318B" w:rsidRDefault="008A6F3B" w:rsidP="00BE486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E318B">
              <w:rPr>
                <w:rFonts w:ascii="Times New Roman" w:hAnsi="Times New Roman"/>
              </w:rPr>
              <w:t>ul. Damrota 30</w:t>
            </w:r>
          </w:p>
          <w:p w14:paraId="274E8872" w14:textId="77777777" w:rsidR="008A6F3B" w:rsidRDefault="008A6F3B" w:rsidP="00BE486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E318B">
              <w:rPr>
                <w:rFonts w:ascii="Times New Roman" w:hAnsi="Times New Roman"/>
              </w:rPr>
              <w:t>47-220 Kędzierzyn-Koźle</w:t>
            </w:r>
          </w:p>
          <w:p w14:paraId="0AD53C95" w14:textId="77777777" w:rsidR="008A6F3B" w:rsidRPr="00467A7F" w:rsidRDefault="00467A7F" w:rsidP="00BE486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telefon </w:t>
            </w:r>
            <w:r w:rsidRPr="00467A7F">
              <w:rPr>
                <w:rFonts w:ascii="Times New Roman" w:hAnsi="Times New Roman"/>
                <w:bCs/>
              </w:rPr>
              <w:t>77 472 31 77</w:t>
            </w:r>
          </w:p>
        </w:tc>
        <w:tc>
          <w:tcPr>
            <w:tcW w:w="1842" w:type="dxa"/>
          </w:tcPr>
          <w:p w14:paraId="3181D854" w14:textId="77777777" w:rsidR="008A6F3B" w:rsidRPr="005E318B" w:rsidRDefault="008A6F3B" w:rsidP="00BE4860">
            <w:pPr>
              <w:rPr>
                <w:rFonts w:ascii="Times New Roman" w:hAnsi="Times New Roman" w:cs="Times New Roman"/>
              </w:rPr>
            </w:pPr>
            <w:r w:rsidRPr="005E318B">
              <w:rPr>
                <w:rFonts w:ascii="Times New Roman" w:hAnsi="Times New Roman" w:cs="Times New Roman"/>
              </w:rPr>
              <w:t>poniedziałek-czwartek</w:t>
            </w:r>
          </w:p>
          <w:p w14:paraId="5D54CAD5" w14:textId="77777777" w:rsidR="008A6F3B" w:rsidRPr="005E318B" w:rsidRDefault="008A6F3B" w:rsidP="00BE4860">
            <w:pPr>
              <w:rPr>
                <w:rFonts w:ascii="Times New Roman" w:hAnsi="Times New Roman" w:cs="Times New Roman"/>
              </w:rPr>
            </w:pPr>
            <w:r w:rsidRPr="005E318B">
              <w:rPr>
                <w:rFonts w:ascii="Times New Roman" w:hAnsi="Times New Roman" w:cs="Times New Roman"/>
              </w:rPr>
              <w:t>13.00-17.00</w:t>
            </w:r>
          </w:p>
          <w:p w14:paraId="18F62FB0" w14:textId="77777777" w:rsidR="008A6F3B" w:rsidRPr="005E318B" w:rsidRDefault="008A6F3B" w:rsidP="00BE4860">
            <w:pPr>
              <w:rPr>
                <w:rFonts w:ascii="Times New Roman" w:hAnsi="Times New Roman" w:cs="Times New Roman"/>
              </w:rPr>
            </w:pPr>
          </w:p>
          <w:p w14:paraId="37903267" w14:textId="77777777" w:rsidR="008A6F3B" w:rsidRPr="005E318B" w:rsidRDefault="008A6F3B" w:rsidP="00BE4860">
            <w:pPr>
              <w:rPr>
                <w:rFonts w:ascii="Times New Roman" w:hAnsi="Times New Roman" w:cs="Times New Roman"/>
              </w:rPr>
            </w:pPr>
            <w:r w:rsidRPr="005E318B">
              <w:rPr>
                <w:rFonts w:ascii="Times New Roman" w:hAnsi="Times New Roman" w:cs="Times New Roman"/>
              </w:rPr>
              <w:t>piątek</w:t>
            </w:r>
          </w:p>
          <w:p w14:paraId="31EA6D7D" w14:textId="77777777" w:rsidR="008A6F3B" w:rsidRPr="005E318B" w:rsidRDefault="008A6F3B" w:rsidP="00BE4860">
            <w:pPr>
              <w:rPr>
                <w:rFonts w:ascii="Times New Roman" w:hAnsi="Times New Roman" w:cs="Times New Roman"/>
              </w:rPr>
            </w:pPr>
            <w:r w:rsidRPr="005E318B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2552" w:type="dxa"/>
          </w:tcPr>
          <w:p w14:paraId="0977269C" w14:textId="77777777" w:rsidR="008A6F3B" w:rsidRPr="005E318B" w:rsidRDefault="008A6F3B" w:rsidP="00BE4860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E318B">
              <w:rPr>
                <w:rFonts w:ascii="Times New Roman" w:eastAsia="Times New Roman" w:hAnsi="Times New Roman" w:cs="Times New Roman"/>
                <w:bCs/>
                <w:lang w:eastAsia="pl-PL"/>
              </w:rPr>
              <w:t>Nieodpłatne poradnictwo obywatelskie</w:t>
            </w:r>
          </w:p>
          <w:p w14:paraId="3B10EC1D" w14:textId="77777777" w:rsidR="008A6F3B" w:rsidRPr="005E318B" w:rsidRDefault="008A6F3B" w:rsidP="00BE4860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E318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14:paraId="133EEC47" w14:textId="77777777" w:rsidR="008A6F3B" w:rsidRPr="005E318B" w:rsidRDefault="008A6F3B" w:rsidP="00BE4860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FFB2E2A" w14:textId="77777777" w:rsidR="008A6F3B" w:rsidRPr="005E318B" w:rsidRDefault="008A6F3B" w:rsidP="00BE4860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E318B">
              <w:rPr>
                <w:rFonts w:ascii="Times New Roman" w:eastAsia="Times New Roman" w:hAnsi="Times New Roman" w:cs="Times New Roman"/>
                <w:bCs/>
                <w:lang w:eastAsia="pl-PL"/>
              </w:rPr>
              <w:t>specjalizacja nieodpłatnej mediacji (w piątki)</w:t>
            </w:r>
          </w:p>
        </w:tc>
      </w:tr>
      <w:tr w:rsidR="008A6F3B" w:rsidRPr="00A847AF" w14:paraId="5D9FC0DA" w14:textId="77777777" w:rsidTr="00467A7F">
        <w:trPr>
          <w:trHeight w:val="1690"/>
        </w:trPr>
        <w:tc>
          <w:tcPr>
            <w:tcW w:w="2972" w:type="dxa"/>
          </w:tcPr>
          <w:p w14:paraId="7D6A1DDF" w14:textId="77777777" w:rsidR="008A6F3B" w:rsidRPr="005E318B" w:rsidRDefault="008A6F3B" w:rsidP="00BE4860">
            <w:pPr>
              <w:ind w:left="34"/>
              <w:rPr>
                <w:rFonts w:ascii="Times New Roman" w:hAnsi="Times New Roman" w:cs="Times New Roman"/>
                <w:bCs/>
              </w:rPr>
            </w:pPr>
            <w:r w:rsidRPr="005E318B">
              <w:rPr>
                <w:rFonts w:ascii="Times New Roman" w:hAnsi="Times New Roman" w:cs="Times New Roman"/>
                <w:bCs/>
              </w:rPr>
              <w:t xml:space="preserve">Stowarzyszenie Oppen Obywatel Prawo Pomoc Edukacja Nowatorstwo </w:t>
            </w:r>
          </w:p>
          <w:p w14:paraId="6B08DC9C" w14:textId="77777777" w:rsidR="008A6F3B" w:rsidRPr="005E318B" w:rsidRDefault="008A6F3B" w:rsidP="00BE4860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5E318B">
              <w:rPr>
                <w:rFonts w:ascii="Times New Roman" w:hAnsi="Times New Roman" w:cs="Times New Roman"/>
                <w:bCs/>
              </w:rPr>
              <w:t>z siedzibą w Opolu</w:t>
            </w:r>
            <w:r>
              <w:rPr>
                <w:rFonts w:ascii="Times New Roman" w:hAnsi="Times New Roman" w:cs="Times New Roman"/>
                <w:bCs/>
              </w:rPr>
              <w:t xml:space="preserve"> i wyznaczonych przez nich adwokatów</w:t>
            </w:r>
          </w:p>
        </w:tc>
        <w:tc>
          <w:tcPr>
            <w:tcW w:w="2552" w:type="dxa"/>
          </w:tcPr>
          <w:p w14:paraId="4E043C64" w14:textId="77777777" w:rsidR="008A6F3B" w:rsidRPr="005E318B" w:rsidRDefault="008A6F3B" w:rsidP="00BE486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E318B">
              <w:rPr>
                <w:rFonts w:ascii="Times New Roman" w:hAnsi="Times New Roman"/>
              </w:rPr>
              <w:t xml:space="preserve">Powiatowe Centrum Pomocy Rodzinie </w:t>
            </w:r>
          </w:p>
          <w:p w14:paraId="138D9B94" w14:textId="77777777" w:rsidR="008A6F3B" w:rsidRPr="005E318B" w:rsidRDefault="008A6F3B" w:rsidP="00BE486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E318B">
              <w:rPr>
                <w:rFonts w:ascii="Times New Roman" w:hAnsi="Times New Roman"/>
              </w:rPr>
              <w:t>ul. Skarbowa 4</w:t>
            </w:r>
          </w:p>
          <w:p w14:paraId="3A9628AD" w14:textId="77777777" w:rsidR="008A6F3B" w:rsidRDefault="008A6F3B" w:rsidP="00BE4860">
            <w:pPr>
              <w:rPr>
                <w:rFonts w:ascii="Times New Roman" w:hAnsi="Times New Roman" w:cs="Times New Roman"/>
              </w:rPr>
            </w:pPr>
            <w:r w:rsidRPr="005E318B">
              <w:rPr>
                <w:rFonts w:ascii="Times New Roman" w:hAnsi="Times New Roman" w:cs="Times New Roman"/>
              </w:rPr>
              <w:t xml:space="preserve">47-200 Kędzierzyn-Koźle </w:t>
            </w:r>
          </w:p>
          <w:p w14:paraId="2DA33942" w14:textId="77777777" w:rsidR="00467A7F" w:rsidRPr="00467A7F" w:rsidRDefault="00467A7F" w:rsidP="00BE4860">
            <w:pPr>
              <w:rPr>
                <w:rFonts w:ascii="Times New Roman" w:hAnsi="Times New Roman" w:cs="Times New Roman"/>
              </w:rPr>
            </w:pPr>
            <w:r w:rsidRPr="00467A7F">
              <w:rPr>
                <w:rFonts w:ascii="Times New Roman" w:hAnsi="Times New Roman" w:cs="Times New Roman"/>
                <w:bCs/>
              </w:rPr>
              <w:t>telefon 77 483 33 23</w:t>
            </w:r>
          </w:p>
        </w:tc>
        <w:tc>
          <w:tcPr>
            <w:tcW w:w="1842" w:type="dxa"/>
          </w:tcPr>
          <w:p w14:paraId="69D86C98" w14:textId="77777777" w:rsidR="008A6F3B" w:rsidRPr="005E318B" w:rsidRDefault="008A6F3B" w:rsidP="00BE4860">
            <w:pPr>
              <w:rPr>
                <w:rFonts w:ascii="Times New Roman" w:hAnsi="Times New Roman" w:cs="Times New Roman"/>
              </w:rPr>
            </w:pPr>
            <w:r w:rsidRPr="005E318B">
              <w:rPr>
                <w:rFonts w:ascii="Times New Roman" w:hAnsi="Times New Roman" w:cs="Times New Roman"/>
              </w:rPr>
              <w:t>poniedziałek-piątek</w:t>
            </w:r>
          </w:p>
          <w:p w14:paraId="2ECAF855" w14:textId="77777777" w:rsidR="008A6F3B" w:rsidRPr="005E318B" w:rsidRDefault="008A6F3B" w:rsidP="00BE4860">
            <w:pPr>
              <w:rPr>
                <w:rFonts w:ascii="Times New Roman" w:hAnsi="Times New Roman" w:cs="Times New Roman"/>
              </w:rPr>
            </w:pPr>
            <w:r w:rsidRPr="005E318B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2552" w:type="dxa"/>
          </w:tcPr>
          <w:p w14:paraId="3BA5AB0C" w14:textId="77777777" w:rsidR="008A6F3B" w:rsidRPr="005E318B" w:rsidRDefault="008A6F3B" w:rsidP="00BE4860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E318B">
              <w:rPr>
                <w:rFonts w:ascii="Times New Roman" w:eastAsia="Times New Roman" w:hAnsi="Times New Roman" w:cs="Times New Roman"/>
                <w:bCs/>
                <w:lang w:eastAsia="pl-PL"/>
              </w:rPr>
              <w:t>Nieodpłatna pomoc prawna</w:t>
            </w:r>
          </w:p>
        </w:tc>
      </w:tr>
      <w:tr w:rsidR="008A6F3B" w:rsidRPr="00A847AF" w14:paraId="0E763BEA" w14:textId="77777777" w:rsidTr="00467A7F">
        <w:trPr>
          <w:trHeight w:val="1409"/>
        </w:trPr>
        <w:tc>
          <w:tcPr>
            <w:tcW w:w="2972" w:type="dxa"/>
          </w:tcPr>
          <w:p w14:paraId="54B64EB3" w14:textId="77777777" w:rsidR="008A6F3B" w:rsidRDefault="008A6F3B" w:rsidP="00BE4860">
            <w:pPr>
              <w:rPr>
                <w:rFonts w:ascii="Times New Roman" w:hAnsi="Times New Roman" w:cs="Times New Roman"/>
                <w:bCs/>
              </w:rPr>
            </w:pPr>
            <w:r w:rsidRPr="005E318B">
              <w:rPr>
                <w:rFonts w:ascii="Times New Roman" w:hAnsi="Times New Roman" w:cs="Times New Roman"/>
                <w:bCs/>
              </w:rPr>
              <w:t>Okręgową Radę Adwokacką w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5E318B">
              <w:rPr>
                <w:rFonts w:ascii="Times New Roman" w:hAnsi="Times New Roman" w:cs="Times New Roman"/>
                <w:bCs/>
              </w:rPr>
              <w:t>Opolu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0F60B41" w14:textId="77777777" w:rsidR="008A6F3B" w:rsidRPr="005E318B" w:rsidRDefault="008A6F3B" w:rsidP="00BE48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wyznaczonych przez nią adwokatów</w:t>
            </w:r>
          </w:p>
        </w:tc>
        <w:tc>
          <w:tcPr>
            <w:tcW w:w="2552" w:type="dxa"/>
          </w:tcPr>
          <w:p w14:paraId="2A1AC1D6" w14:textId="77777777" w:rsidR="008A6F3B" w:rsidRPr="00467A7F" w:rsidRDefault="008A6F3B" w:rsidP="00BE4860">
            <w:pPr>
              <w:rPr>
                <w:rFonts w:ascii="Times New Roman" w:hAnsi="Times New Roman" w:cs="Times New Roman"/>
              </w:rPr>
            </w:pPr>
            <w:r w:rsidRPr="00467A7F">
              <w:rPr>
                <w:rFonts w:ascii="Times New Roman" w:hAnsi="Times New Roman" w:cs="Times New Roman"/>
              </w:rPr>
              <w:t>Urząd Gminy Bierawa</w:t>
            </w:r>
          </w:p>
          <w:p w14:paraId="5F8B0715" w14:textId="77777777" w:rsidR="008A6F3B" w:rsidRPr="00467A7F" w:rsidRDefault="008A6F3B" w:rsidP="00BE4860">
            <w:pPr>
              <w:rPr>
                <w:rFonts w:ascii="Times New Roman" w:hAnsi="Times New Roman" w:cs="Times New Roman"/>
              </w:rPr>
            </w:pPr>
            <w:r w:rsidRPr="00467A7F">
              <w:rPr>
                <w:rFonts w:ascii="Times New Roman" w:hAnsi="Times New Roman" w:cs="Times New Roman"/>
              </w:rPr>
              <w:t xml:space="preserve">ul. Wojska Polskiego 12 </w:t>
            </w:r>
          </w:p>
          <w:p w14:paraId="739B9062" w14:textId="77777777" w:rsidR="008A6F3B" w:rsidRPr="00467A7F" w:rsidRDefault="008A6F3B" w:rsidP="00BE4860">
            <w:pPr>
              <w:rPr>
                <w:rFonts w:ascii="Times New Roman" w:hAnsi="Times New Roman" w:cs="Times New Roman"/>
              </w:rPr>
            </w:pPr>
            <w:r w:rsidRPr="00467A7F">
              <w:rPr>
                <w:rFonts w:ascii="Times New Roman" w:hAnsi="Times New Roman" w:cs="Times New Roman"/>
              </w:rPr>
              <w:t>47-240 Bierawa</w:t>
            </w:r>
          </w:p>
          <w:p w14:paraId="31FF050D" w14:textId="77777777" w:rsidR="00467A7F" w:rsidRPr="00467A7F" w:rsidRDefault="00467A7F" w:rsidP="00BE4860">
            <w:pPr>
              <w:rPr>
                <w:rFonts w:ascii="Times New Roman" w:hAnsi="Times New Roman" w:cs="Times New Roman"/>
              </w:rPr>
            </w:pPr>
            <w:r w:rsidRPr="00467A7F">
              <w:rPr>
                <w:rFonts w:ascii="Times New Roman" w:hAnsi="Times New Roman" w:cs="Times New Roman"/>
                <w:bCs/>
              </w:rPr>
              <w:t>telefon 77 487 21 81 wew. 144</w:t>
            </w:r>
          </w:p>
        </w:tc>
        <w:tc>
          <w:tcPr>
            <w:tcW w:w="1842" w:type="dxa"/>
          </w:tcPr>
          <w:p w14:paraId="1F718A88" w14:textId="77777777" w:rsidR="008A6F3B" w:rsidRPr="005E318B" w:rsidRDefault="008A6F3B" w:rsidP="00BE4860">
            <w:pPr>
              <w:rPr>
                <w:rFonts w:ascii="Times New Roman" w:hAnsi="Times New Roman" w:cs="Times New Roman"/>
              </w:rPr>
            </w:pPr>
            <w:r w:rsidRPr="005E318B">
              <w:rPr>
                <w:rFonts w:ascii="Times New Roman" w:hAnsi="Times New Roman" w:cs="Times New Roman"/>
              </w:rPr>
              <w:t>poniedziałek-piątek</w:t>
            </w:r>
          </w:p>
          <w:p w14:paraId="61DC4FD5" w14:textId="77777777" w:rsidR="008A6F3B" w:rsidRPr="005E318B" w:rsidRDefault="008A6F3B" w:rsidP="00BE4860">
            <w:pPr>
              <w:rPr>
                <w:rFonts w:ascii="Times New Roman" w:hAnsi="Times New Roman" w:cs="Times New Roman"/>
              </w:rPr>
            </w:pPr>
            <w:r w:rsidRPr="005E318B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2552" w:type="dxa"/>
          </w:tcPr>
          <w:p w14:paraId="5BEF82B5" w14:textId="77777777" w:rsidR="008A6F3B" w:rsidRPr="005E318B" w:rsidRDefault="008A6F3B" w:rsidP="00BE4860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E318B">
              <w:rPr>
                <w:rFonts w:ascii="Times New Roman" w:eastAsia="Times New Roman" w:hAnsi="Times New Roman" w:cs="Times New Roman"/>
                <w:bCs/>
                <w:lang w:eastAsia="pl-PL"/>
              </w:rPr>
              <w:t>Nieodpłatna pomoc prawna</w:t>
            </w:r>
          </w:p>
        </w:tc>
      </w:tr>
      <w:tr w:rsidR="008A6F3B" w:rsidRPr="00A847AF" w14:paraId="3A504E89" w14:textId="77777777" w:rsidTr="00467A7F">
        <w:trPr>
          <w:trHeight w:val="1543"/>
        </w:trPr>
        <w:tc>
          <w:tcPr>
            <w:tcW w:w="2972" w:type="dxa"/>
          </w:tcPr>
          <w:p w14:paraId="68E53189" w14:textId="77777777" w:rsidR="008A6F3B" w:rsidRPr="00467A7F" w:rsidRDefault="008A6F3B" w:rsidP="00BE4860">
            <w:pPr>
              <w:rPr>
                <w:rFonts w:ascii="Times New Roman" w:hAnsi="Times New Roman" w:cs="Times New Roman"/>
                <w:bCs/>
              </w:rPr>
            </w:pPr>
            <w:r w:rsidRPr="00467A7F">
              <w:rPr>
                <w:rFonts w:ascii="Times New Roman" w:hAnsi="Times New Roman" w:cs="Times New Roman"/>
                <w:bCs/>
              </w:rPr>
              <w:t>Okręgową Izbę Radców Prawnych w Opolu i wyznaczonych przez nią radców prawnych</w:t>
            </w:r>
          </w:p>
        </w:tc>
        <w:tc>
          <w:tcPr>
            <w:tcW w:w="2552" w:type="dxa"/>
          </w:tcPr>
          <w:p w14:paraId="3BAA3115" w14:textId="77777777" w:rsidR="008A6F3B" w:rsidRPr="00467A7F" w:rsidRDefault="008A6F3B" w:rsidP="00BE4860">
            <w:pPr>
              <w:rPr>
                <w:rFonts w:ascii="Times New Roman" w:hAnsi="Times New Roman" w:cs="Times New Roman"/>
              </w:rPr>
            </w:pPr>
            <w:r w:rsidRPr="00467A7F">
              <w:rPr>
                <w:rFonts w:ascii="Times New Roman" w:hAnsi="Times New Roman" w:cs="Times New Roman"/>
              </w:rPr>
              <w:t>Urząd Gminy Pawłowiczki</w:t>
            </w:r>
          </w:p>
          <w:p w14:paraId="0B29C414" w14:textId="77777777" w:rsidR="008A6F3B" w:rsidRPr="00467A7F" w:rsidRDefault="008A6F3B" w:rsidP="00BE4860">
            <w:pPr>
              <w:rPr>
                <w:rFonts w:ascii="Times New Roman" w:hAnsi="Times New Roman" w:cs="Times New Roman"/>
              </w:rPr>
            </w:pPr>
            <w:r w:rsidRPr="00467A7F">
              <w:rPr>
                <w:rFonts w:ascii="Times New Roman" w:hAnsi="Times New Roman" w:cs="Times New Roman"/>
              </w:rPr>
              <w:t>Plac Jedności Narodu 1</w:t>
            </w:r>
          </w:p>
          <w:p w14:paraId="5C53F7C0" w14:textId="77777777" w:rsidR="008A6F3B" w:rsidRPr="00467A7F" w:rsidRDefault="008A6F3B" w:rsidP="00BE4860">
            <w:pPr>
              <w:rPr>
                <w:rFonts w:ascii="Times New Roman" w:hAnsi="Times New Roman" w:cs="Times New Roman"/>
              </w:rPr>
            </w:pPr>
            <w:r w:rsidRPr="00467A7F">
              <w:rPr>
                <w:rFonts w:ascii="Times New Roman" w:hAnsi="Times New Roman" w:cs="Times New Roman"/>
              </w:rPr>
              <w:t>47-280 Pawłowiczki</w:t>
            </w:r>
          </w:p>
          <w:p w14:paraId="1C545B57" w14:textId="77777777" w:rsidR="00467A7F" w:rsidRPr="00467A7F" w:rsidRDefault="00467A7F" w:rsidP="00BE4860">
            <w:pPr>
              <w:rPr>
                <w:rFonts w:ascii="Times New Roman" w:hAnsi="Times New Roman" w:cs="Times New Roman"/>
              </w:rPr>
            </w:pPr>
            <w:r w:rsidRPr="00467A7F">
              <w:rPr>
                <w:rFonts w:ascii="Times New Roman" w:hAnsi="Times New Roman" w:cs="Times New Roman"/>
                <w:bCs/>
              </w:rPr>
              <w:t>telefon 77 403 64 77</w:t>
            </w:r>
          </w:p>
        </w:tc>
        <w:tc>
          <w:tcPr>
            <w:tcW w:w="1842" w:type="dxa"/>
          </w:tcPr>
          <w:p w14:paraId="6B40E33B" w14:textId="77777777" w:rsidR="008A6F3B" w:rsidRPr="005E318B" w:rsidRDefault="008A6F3B" w:rsidP="00BE4860">
            <w:pPr>
              <w:rPr>
                <w:rFonts w:ascii="Times New Roman" w:hAnsi="Times New Roman" w:cs="Times New Roman"/>
              </w:rPr>
            </w:pPr>
            <w:r w:rsidRPr="005E318B">
              <w:rPr>
                <w:rFonts w:ascii="Times New Roman" w:hAnsi="Times New Roman" w:cs="Times New Roman"/>
              </w:rPr>
              <w:t>poniedziałek-piątek</w:t>
            </w:r>
          </w:p>
          <w:p w14:paraId="335A4B57" w14:textId="77777777" w:rsidR="008A6F3B" w:rsidRPr="005E318B" w:rsidRDefault="008A6F3B" w:rsidP="00BE4860">
            <w:pPr>
              <w:rPr>
                <w:rFonts w:ascii="Times New Roman" w:hAnsi="Times New Roman" w:cs="Times New Roman"/>
              </w:rPr>
            </w:pPr>
            <w:r w:rsidRPr="005E318B">
              <w:rPr>
                <w:rFonts w:ascii="Times New Roman" w:hAnsi="Times New Roman" w:cs="Times New Roman"/>
              </w:rPr>
              <w:t>12.30-16.30</w:t>
            </w:r>
          </w:p>
        </w:tc>
        <w:tc>
          <w:tcPr>
            <w:tcW w:w="2552" w:type="dxa"/>
          </w:tcPr>
          <w:p w14:paraId="2A091AA7" w14:textId="77777777" w:rsidR="008A6F3B" w:rsidRPr="005E318B" w:rsidRDefault="008A6F3B" w:rsidP="00BE4860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E318B">
              <w:rPr>
                <w:rFonts w:ascii="Times New Roman" w:eastAsia="Times New Roman" w:hAnsi="Times New Roman" w:cs="Times New Roman"/>
                <w:bCs/>
                <w:lang w:eastAsia="pl-PL"/>
              </w:rPr>
              <w:t>Nieodpłatna pomoc prawna</w:t>
            </w:r>
          </w:p>
        </w:tc>
      </w:tr>
    </w:tbl>
    <w:p w14:paraId="35E1BDC1" w14:textId="77777777" w:rsidR="008A6F3B" w:rsidRDefault="008A6F3B" w:rsidP="00D44A00"/>
    <w:p w14:paraId="303962BE" w14:textId="77777777" w:rsidR="008A6F3B" w:rsidRDefault="008A6F3B" w:rsidP="00D44A00"/>
    <w:sectPr w:rsidR="008A6F3B" w:rsidSect="00F54591">
      <w:pgSz w:w="11906" w:h="16838"/>
      <w:pgMar w:top="1418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00"/>
    <w:rsid w:val="00266653"/>
    <w:rsid w:val="003D7B0D"/>
    <w:rsid w:val="00431D65"/>
    <w:rsid w:val="00467A7F"/>
    <w:rsid w:val="00473073"/>
    <w:rsid w:val="005871D1"/>
    <w:rsid w:val="005E318B"/>
    <w:rsid w:val="007B4497"/>
    <w:rsid w:val="008A6F3B"/>
    <w:rsid w:val="008C08EA"/>
    <w:rsid w:val="008F5BE8"/>
    <w:rsid w:val="00962C19"/>
    <w:rsid w:val="00A96FF5"/>
    <w:rsid w:val="00C32675"/>
    <w:rsid w:val="00D44A00"/>
    <w:rsid w:val="00F5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6245"/>
  <w15:chartTrackingRefBased/>
  <w15:docId w15:val="{95509925-5229-4E27-893E-DD281D43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A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Majocha</dc:creator>
  <cp:keywords/>
  <dc:description/>
  <cp:lastModifiedBy>Justyna Majocha</cp:lastModifiedBy>
  <cp:revision>13</cp:revision>
  <cp:lastPrinted>2020-01-14T07:27:00Z</cp:lastPrinted>
  <dcterms:created xsi:type="dcterms:W3CDTF">2020-01-06T21:02:00Z</dcterms:created>
  <dcterms:modified xsi:type="dcterms:W3CDTF">2021-01-12T09:07:00Z</dcterms:modified>
</cp:coreProperties>
</file>