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55F4" w14:textId="2FC81472" w:rsidR="005D3CA0" w:rsidRPr="005764E6" w:rsidRDefault="005D3CA0" w:rsidP="005D3CA0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5764E6">
        <w:rPr>
          <w:rFonts w:ascii="Times New Roman" w:hAnsi="Times New Roman"/>
          <w:b/>
          <w:bCs/>
          <w:color w:val="auto"/>
          <w:sz w:val="28"/>
          <w:szCs w:val="28"/>
        </w:rPr>
        <w:t>Wykaz programów polityki zdrowotnej realizowanych w roku 202</w:t>
      </w:r>
      <w:r w:rsidR="00C036C6">
        <w:rPr>
          <w:rFonts w:ascii="Times New Roman" w:hAnsi="Times New Roman"/>
          <w:b/>
          <w:bCs/>
          <w:color w:val="auto"/>
          <w:sz w:val="28"/>
          <w:szCs w:val="28"/>
        </w:rPr>
        <w:t>4</w:t>
      </w:r>
    </w:p>
    <w:p w14:paraId="65098F32" w14:textId="77777777" w:rsidR="006C2A8D" w:rsidRPr="00E577FC" w:rsidRDefault="006C2A8D" w:rsidP="005D3CA0">
      <w:pPr>
        <w:jc w:val="both"/>
        <w:rPr>
          <w:rFonts w:ascii="Times New Roman" w:hAnsi="Times New Roman"/>
          <w:color w:val="auto"/>
        </w:rPr>
      </w:pPr>
    </w:p>
    <w:tbl>
      <w:tblPr>
        <w:tblpPr w:leftFromText="141" w:rightFromText="141" w:vertAnchor="text" w:horzAnchor="margin" w:tblpY="121"/>
        <w:tblW w:w="0" w:type="auto"/>
        <w:tblLook w:val="01E0" w:firstRow="1" w:lastRow="1" w:firstColumn="1" w:lastColumn="1" w:noHBand="0" w:noVBand="0"/>
      </w:tblPr>
      <w:tblGrid>
        <w:gridCol w:w="9062"/>
      </w:tblGrid>
      <w:tr w:rsidR="00AE5A7F" w:rsidRPr="0006418B" w14:paraId="26BCF810" w14:textId="77777777" w:rsidTr="00AE5A7F">
        <w:trPr>
          <w:trHeight w:val="11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140C4D" w14:textId="77777777" w:rsidR="00AE5A7F" w:rsidRPr="0006418B" w:rsidRDefault="00AE5A7F" w:rsidP="00AE5A7F">
            <w:pPr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</w:pPr>
            <w:r w:rsidRPr="0006418B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 xml:space="preserve">Program 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>profilaktyki i wczesnego wykrywania osteoporozy</w:t>
            </w:r>
          </w:p>
          <w:p w14:paraId="4A2889A3" w14:textId="77777777" w:rsidR="00AE5A7F" w:rsidRPr="0006418B" w:rsidRDefault="00AE5A7F" w:rsidP="00AE5A7F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41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dla </w:t>
            </w:r>
            <w:r w:rsidRPr="0006418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mieszkańców zameldowanych na pobyt stały lub czasowy powyżej roku</w:t>
            </w:r>
            <w:r w:rsidRPr="000641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na terenie Gminy Kędzierzyn-Koźle</w:t>
            </w:r>
          </w:p>
          <w:p w14:paraId="10351DBD" w14:textId="2068598D" w:rsidR="00AE5A7F" w:rsidRDefault="00AE5A7F" w:rsidP="00AE5A7F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w tym kobiet ur. 01.01.194</w:t>
            </w:r>
            <w:r w:rsidR="00C036C6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– 31.12.196</w:t>
            </w:r>
            <w:r w:rsidR="00C036C6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  <w:p w14:paraId="60C2A83C" w14:textId="099BD25E" w:rsidR="00AE5A7F" w:rsidRPr="0006418B" w:rsidRDefault="00AE5A7F" w:rsidP="00AE5A7F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mężczyzn ur. 01.01.194</w:t>
            </w:r>
            <w:r w:rsidR="00C036C6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– 31.12.196</w:t>
            </w:r>
            <w:r w:rsidR="00C036C6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</w:tr>
      <w:tr w:rsidR="00AE5A7F" w:rsidRPr="0006418B" w14:paraId="511C13E3" w14:textId="77777777" w:rsidTr="00AE5A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8557BA" w14:textId="67E9B676" w:rsidR="00AE5A7F" w:rsidRPr="009D3477" w:rsidRDefault="00E577FC" w:rsidP="00AE5A7F">
            <w:pPr>
              <w:spacing w:after="240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proofErr w:type="spellStart"/>
            <w:r w:rsidRPr="00CD11D0">
              <w:rPr>
                <w:rFonts w:ascii="Times New Roman" w:hAnsi="Times New Roman"/>
                <w:b/>
                <w:color w:val="auto"/>
                <w:sz w:val="28"/>
                <w:szCs w:val="28"/>
                <w:highlight w:val="yellow"/>
              </w:rPr>
              <w:t>Forest</w:t>
            </w:r>
            <w:proofErr w:type="spellEnd"/>
            <w:r w:rsidRPr="00CD11D0">
              <w:rPr>
                <w:rFonts w:ascii="Times New Roman" w:hAnsi="Times New Roman"/>
                <w:b/>
                <w:color w:val="auto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CD11D0">
              <w:rPr>
                <w:rFonts w:ascii="Times New Roman" w:hAnsi="Times New Roman"/>
                <w:b/>
                <w:color w:val="auto"/>
                <w:sz w:val="28"/>
                <w:szCs w:val="28"/>
                <w:highlight w:val="yellow"/>
              </w:rPr>
              <w:t>Med</w:t>
            </w:r>
            <w:proofErr w:type="spellEnd"/>
            <w:r w:rsidRPr="00CD11D0">
              <w:rPr>
                <w:rFonts w:ascii="Times New Roman" w:hAnsi="Times New Roman"/>
                <w:b/>
                <w:color w:val="auto"/>
                <w:sz w:val="28"/>
                <w:szCs w:val="28"/>
                <w:highlight w:val="yellow"/>
              </w:rPr>
              <w:t xml:space="preserve"> </w:t>
            </w:r>
            <w:r w:rsidR="00AE5A7F" w:rsidRPr="00CD11D0">
              <w:rPr>
                <w:rFonts w:ascii="Times New Roman" w:hAnsi="Times New Roman"/>
                <w:b/>
                <w:color w:val="auto"/>
                <w:sz w:val="28"/>
                <w:szCs w:val="28"/>
                <w:highlight w:val="yellow"/>
              </w:rPr>
              <w:t xml:space="preserve"> sp. z o.o.</w:t>
            </w:r>
          </w:p>
          <w:p w14:paraId="28835336" w14:textId="328D0AF2" w:rsidR="00AE5A7F" w:rsidRPr="00324F1A" w:rsidRDefault="00AE5A7F" w:rsidP="00AE5A7F">
            <w:pPr>
              <w:spacing w:after="24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9D347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Centrum </w:t>
            </w:r>
            <w:r w:rsidR="00E577F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Diagnostyczno-Medyczne</w:t>
            </w:r>
            <w:r w:rsidRPr="009D347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E577F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Forest</w:t>
            </w:r>
            <w:proofErr w:type="spellEnd"/>
            <w:r w:rsidR="00E577F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E577F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Med</w:t>
            </w:r>
            <w:proofErr w:type="spellEnd"/>
          </w:p>
        </w:tc>
      </w:tr>
      <w:tr w:rsidR="00AE5A7F" w:rsidRPr="0006418B" w14:paraId="3A150184" w14:textId="77777777" w:rsidTr="00AE5A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</w:tcPr>
          <w:p w14:paraId="3D33BA11" w14:textId="0108B900" w:rsidR="00AE5A7F" w:rsidRDefault="00AE5A7F" w:rsidP="00AE5A7F">
            <w:pPr>
              <w:spacing w:after="24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Plac Jana Surzyckiego 1</w:t>
            </w:r>
            <w:r w:rsidRPr="000641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tel. 77 48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Pr="000641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  <w:r w:rsidRPr="000641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92</w:t>
            </w:r>
            <w:r w:rsidR="00C036C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lub 733-810-592</w:t>
            </w:r>
          </w:p>
          <w:p w14:paraId="0475E669" w14:textId="77777777" w:rsidR="00AE5A7F" w:rsidRPr="0006418B" w:rsidRDefault="00AE5A7F" w:rsidP="00AE5A7F">
            <w:pPr>
              <w:spacing w:after="24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poniedziałek-piątek w godzinach 8:30-18:30</w:t>
            </w:r>
          </w:p>
        </w:tc>
      </w:tr>
      <w:tr w:rsidR="00AE5A7F" w:rsidRPr="0006418B" w14:paraId="0847B241" w14:textId="77777777" w:rsidTr="00AE5A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807B5" w14:textId="77777777" w:rsidR="00AE5A7F" w:rsidRDefault="00AE5A7F" w:rsidP="00AE5A7F">
            <w:pPr>
              <w:spacing w:after="24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418B">
              <w:rPr>
                <w:rFonts w:ascii="Times New Roman" w:hAnsi="Times New Roman"/>
                <w:color w:val="auto"/>
                <w:sz w:val="28"/>
                <w:szCs w:val="28"/>
              </w:rPr>
              <w:t>Wymagana wcześniejsza rejestracja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(osobista lub telefoniczna)</w:t>
            </w:r>
            <w:r w:rsidRPr="0006418B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  <w:p w14:paraId="2A7C9408" w14:textId="0B5DCD13" w:rsidR="00AE5A7F" w:rsidRPr="0006418B" w:rsidRDefault="00AE5A7F" w:rsidP="00AE5A7F">
            <w:pPr>
              <w:spacing w:after="24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Maksymalna liczba osób objętych badaniem: </w:t>
            </w:r>
            <w:r w:rsidR="00C036C6">
              <w:rPr>
                <w:rFonts w:ascii="Times New Roman" w:hAnsi="Times New Roman"/>
                <w:color w:val="auto"/>
                <w:sz w:val="28"/>
                <w:szCs w:val="28"/>
              </w:rPr>
              <w:t>315</w:t>
            </w:r>
          </w:p>
        </w:tc>
      </w:tr>
    </w:tbl>
    <w:p w14:paraId="46D0F053" w14:textId="77777777" w:rsidR="0006418B" w:rsidRDefault="0006418B" w:rsidP="0006418B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41" w:rightFromText="141" w:vertAnchor="text" w:horzAnchor="margin" w:tblpY="-80"/>
        <w:tblW w:w="0" w:type="auto"/>
        <w:tblLook w:val="01E0" w:firstRow="1" w:lastRow="1" w:firstColumn="1" w:lastColumn="1" w:noHBand="0" w:noVBand="0"/>
      </w:tblPr>
      <w:tblGrid>
        <w:gridCol w:w="9062"/>
      </w:tblGrid>
      <w:tr w:rsidR="006C2A8D" w:rsidRPr="0006418B" w14:paraId="297C93E2" w14:textId="77777777" w:rsidTr="006C2A8D">
        <w:trPr>
          <w:trHeight w:val="11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476736" w14:textId="77777777" w:rsidR="006C2A8D" w:rsidRDefault="006C2A8D" w:rsidP="006C2A8D">
            <w:pPr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</w:pPr>
            <w:r w:rsidRPr="0006418B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 xml:space="preserve">Program 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 xml:space="preserve">profilaktyki i wczesnego wykrywania gruźlicy i chorób płuc </w:t>
            </w:r>
          </w:p>
          <w:p w14:paraId="754F52DD" w14:textId="77777777" w:rsidR="006C2A8D" w:rsidRPr="0006418B" w:rsidRDefault="006C2A8D" w:rsidP="006C2A8D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41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dla </w:t>
            </w:r>
            <w:r w:rsidRPr="0006418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mieszkańców zameldowanych na pobyt stały lub czasowy powyżej roku</w:t>
            </w:r>
            <w:r w:rsidRPr="000641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na terenie Gminy Kędzierzyn-Koźle</w:t>
            </w:r>
          </w:p>
          <w:p w14:paraId="7F2AD6BA" w14:textId="77777777" w:rsidR="006C2A8D" w:rsidRPr="0006418B" w:rsidRDefault="006C2A8D" w:rsidP="006C2A8D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dla osób urodzonych w okresie 01.01.1959- 31.12.1979</w:t>
            </w:r>
          </w:p>
        </w:tc>
      </w:tr>
      <w:tr w:rsidR="006C2A8D" w:rsidRPr="0006418B" w14:paraId="2195E1A4" w14:textId="77777777" w:rsidTr="006C2A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4217C0" w14:textId="77777777" w:rsidR="006C2A8D" w:rsidRPr="0006418B" w:rsidRDefault="006C2A8D" w:rsidP="006C2A8D">
            <w:pPr>
              <w:spacing w:after="240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11D0">
              <w:rPr>
                <w:rFonts w:ascii="Times New Roman" w:hAnsi="Times New Roman"/>
                <w:b/>
                <w:color w:val="auto"/>
                <w:sz w:val="28"/>
                <w:szCs w:val="28"/>
                <w:highlight w:val="yellow"/>
              </w:rPr>
              <w:t>Samodzielny Publiczny Zespół Opieki Zdrowotnej w Kędzierzynie-Koźlu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06418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6C2A8D" w:rsidRPr="0006418B" w14:paraId="7E11C506" w14:textId="77777777" w:rsidTr="006C2A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</w:tcPr>
          <w:p w14:paraId="0DFE0F99" w14:textId="77777777" w:rsidR="006C2A8D" w:rsidRDefault="006C2A8D" w:rsidP="006C2A8D">
            <w:pPr>
              <w:spacing w:after="24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41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ul.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Harcerska 11 ( pracownia RTG)  </w:t>
            </w:r>
            <w:r w:rsidRPr="000641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          </w:t>
            </w:r>
          </w:p>
          <w:p w14:paraId="66A90AD7" w14:textId="77777777" w:rsidR="006C2A8D" w:rsidRPr="0006418B" w:rsidRDefault="006C2A8D" w:rsidP="006C2A8D">
            <w:pPr>
              <w:spacing w:after="24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poniedziałek-piątek w godzinach 7:15-14:15</w:t>
            </w:r>
          </w:p>
        </w:tc>
      </w:tr>
      <w:tr w:rsidR="006C2A8D" w:rsidRPr="00E577FC" w14:paraId="173B392F" w14:textId="77777777" w:rsidTr="006C2A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07F1A" w14:textId="77777777" w:rsidR="006C2A8D" w:rsidRDefault="006C2A8D" w:rsidP="006C2A8D">
            <w:pPr>
              <w:spacing w:after="240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Pacjenci przyjmowani na bieżąco bez wcześniejszej rejestracji. </w:t>
            </w:r>
          </w:p>
          <w:p w14:paraId="15D8CF1B" w14:textId="77777777" w:rsidR="006C2A8D" w:rsidRDefault="006C2A8D" w:rsidP="006C2A8D">
            <w:pPr>
              <w:spacing w:after="24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Maksymalna liczba osób objętych badaniem: 333</w:t>
            </w:r>
          </w:p>
          <w:p w14:paraId="398DFD4D" w14:textId="77777777" w:rsidR="006C2A8D" w:rsidRPr="00E577FC" w:rsidRDefault="006C2A8D" w:rsidP="006C2A8D">
            <w:pPr>
              <w:spacing w:after="240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Wymagane skierowania na badanie RTG.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453"/>
        <w:gridCol w:w="2377"/>
        <w:gridCol w:w="2232"/>
      </w:tblGrid>
      <w:tr w:rsidR="00C036C6" w:rsidRPr="00C036C6" w14:paraId="0667B6F2" w14:textId="77777777" w:rsidTr="006C2A8D">
        <w:trPr>
          <w:trHeight w:val="119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6E5CA7" w14:textId="77777777" w:rsidR="00C036C6" w:rsidRPr="00C036C6" w:rsidRDefault="00C036C6" w:rsidP="00C036C6">
            <w:pPr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</w:pPr>
            <w:r w:rsidRPr="00C036C6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>Program rehabilitacji mieszkańców Gminy Kędzierzyn-Koźle</w:t>
            </w:r>
          </w:p>
          <w:p w14:paraId="6AE5624F" w14:textId="77777777" w:rsidR="00C036C6" w:rsidRPr="00C036C6" w:rsidRDefault="00C036C6" w:rsidP="00C036C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6C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dla </w:t>
            </w:r>
            <w:r w:rsidRPr="00C036C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wszystkich mieszkańców zameldowanych na pobyt stały lub czasowy powyżej roku</w:t>
            </w:r>
            <w:r w:rsidRPr="00C036C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na terenie Gminy Kędzierzyn-Koźle</w:t>
            </w:r>
          </w:p>
          <w:p w14:paraId="7CF96369" w14:textId="77777777" w:rsidR="00C036C6" w:rsidRPr="00C036C6" w:rsidRDefault="00C036C6" w:rsidP="00C036C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6C6">
              <w:rPr>
                <w:rFonts w:ascii="Times New Roman" w:hAnsi="Times New Roman"/>
                <w:color w:val="auto"/>
                <w:sz w:val="28"/>
                <w:szCs w:val="28"/>
              </w:rPr>
              <w:t>2 rodzaje zabiegów po 10 powtórzeń</w:t>
            </w:r>
          </w:p>
        </w:tc>
      </w:tr>
      <w:tr w:rsidR="00C036C6" w:rsidRPr="00C036C6" w14:paraId="2646CD61" w14:textId="77777777" w:rsidTr="006C2A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28DF" w14:textId="6A5696C5" w:rsidR="00C036C6" w:rsidRPr="006C2A8D" w:rsidRDefault="00C036C6" w:rsidP="006C2A8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6C2A8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highlight w:val="yellow"/>
              </w:rPr>
              <w:t>Niepubliczny Zakład Opieki Zdrowotnej OLMED</w:t>
            </w:r>
            <w:r w:rsidRPr="006C2A8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C036C6" w:rsidRPr="00C036C6" w14:paraId="72016A9E" w14:textId="77777777" w:rsidTr="006C2A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B7F7" w14:textId="77777777" w:rsidR="00C036C6" w:rsidRPr="00C036C6" w:rsidRDefault="00C036C6" w:rsidP="00C036C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6C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ul. Portowa 70/IA                                          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3B46" w14:textId="77777777" w:rsidR="00C036C6" w:rsidRPr="00C036C6" w:rsidRDefault="00C036C6" w:rsidP="00C036C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6C6">
              <w:rPr>
                <w:rFonts w:ascii="Times New Roman" w:hAnsi="Times New Roman"/>
                <w:color w:val="auto"/>
                <w:sz w:val="28"/>
                <w:szCs w:val="28"/>
              </w:rPr>
              <w:t>od poniedziałku do piątku,</w:t>
            </w:r>
          </w:p>
          <w:p w14:paraId="03332643" w14:textId="2865CA7E" w:rsidR="00C036C6" w:rsidRPr="00C036C6" w:rsidRDefault="00C036C6" w:rsidP="00500C11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6C6">
              <w:rPr>
                <w:rFonts w:ascii="Times New Roman" w:hAnsi="Times New Roman"/>
                <w:color w:val="auto"/>
                <w:sz w:val="28"/>
                <w:szCs w:val="28"/>
              </w:rPr>
              <w:t>8:00-18:00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872B" w14:textId="77777777" w:rsidR="00C036C6" w:rsidRPr="00C036C6" w:rsidRDefault="00C036C6" w:rsidP="00C036C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6C6">
              <w:rPr>
                <w:rFonts w:ascii="Times New Roman" w:hAnsi="Times New Roman"/>
                <w:color w:val="auto"/>
                <w:sz w:val="28"/>
                <w:szCs w:val="28"/>
              </w:rPr>
              <w:t>tel. 77 482 49 43</w:t>
            </w:r>
          </w:p>
        </w:tc>
      </w:tr>
      <w:tr w:rsidR="00C036C6" w:rsidRPr="00C036C6" w14:paraId="09304A90" w14:textId="77777777" w:rsidTr="006C2A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12C1" w14:textId="4350D5EB" w:rsidR="00C036C6" w:rsidRPr="00C036C6" w:rsidRDefault="00C036C6" w:rsidP="00C036C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6C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Maksymalna liczba punktów </w:t>
            </w:r>
            <w:r w:rsidR="00500C11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C036C6">
              <w:rPr>
                <w:rFonts w:ascii="Times New Roman" w:hAnsi="Times New Roman"/>
                <w:color w:val="auto"/>
                <w:sz w:val="28"/>
                <w:szCs w:val="28"/>
              </w:rPr>
              <w:t>0.000.</w:t>
            </w:r>
          </w:p>
        </w:tc>
      </w:tr>
      <w:tr w:rsidR="00C036C6" w:rsidRPr="00C036C6" w14:paraId="1F08AF54" w14:textId="77777777" w:rsidTr="006C2A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CD5" w14:textId="77777777" w:rsidR="00C036C6" w:rsidRDefault="00C036C6" w:rsidP="00C036C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6C6">
              <w:rPr>
                <w:rFonts w:ascii="Times New Roman" w:hAnsi="Times New Roman"/>
                <w:color w:val="auto"/>
                <w:sz w:val="28"/>
                <w:szCs w:val="28"/>
              </w:rPr>
              <w:t>Wymagana wcześniejsza rejestracja (osobista lub telefoniczna).</w:t>
            </w:r>
          </w:p>
          <w:p w14:paraId="1CA91EA0" w14:textId="24EE1C5C" w:rsidR="006C2A8D" w:rsidRPr="00C036C6" w:rsidRDefault="006C2A8D" w:rsidP="00C036C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C036C6" w:rsidRPr="00C036C6" w14:paraId="0C342E56" w14:textId="77777777" w:rsidTr="006C2A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DCC5" w14:textId="58FE6796" w:rsidR="00C036C6" w:rsidRPr="006C2A8D" w:rsidRDefault="00C036C6" w:rsidP="006C2A8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6C2A8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highlight w:val="yellow"/>
              </w:rPr>
              <w:lastRenderedPageBreak/>
              <w:t>Caritas Diecezji Opolskiej</w:t>
            </w:r>
            <w:r w:rsidRPr="006C2A8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C036C6" w:rsidRPr="00C036C6" w14:paraId="7ED8BCA9" w14:textId="77777777" w:rsidTr="006C2A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58A2" w14:textId="77777777" w:rsidR="00C036C6" w:rsidRPr="00C036C6" w:rsidRDefault="00C036C6" w:rsidP="00C036C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6C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ul. Bolesława Krzywoustego 2                            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0BF4" w14:textId="0EA9CBEA" w:rsidR="00C036C6" w:rsidRPr="00C036C6" w:rsidRDefault="00C036C6" w:rsidP="00C036C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6C6">
              <w:rPr>
                <w:rFonts w:ascii="Times New Roman" w:hAnsi="Times New Roman"/>
                <w:color w:val="auto"/>
                <w:sz w:val="28"/>
                <w:szCs w:val="28"/>
              </w:rPr>
              <w:t>od poniedziałku do wtorku 8:00-21:00</w:t>
            </w:r>
          </w:p>
          <w:p w14:paraId="21D566D7" w14:textId="1238232A" w:rsidR="00C036C6" w:rsidRPr="00C036C6" w:rsidRDefault="00C036C6" w:rsidP="00C036C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6C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od środy do piątku </w:t>
            </w:r>
          </w:p>
          <w:p w14:paraId="752A65F5" w14:textId="08B8B554" w:rsidR="00C036C6" w:rsidRPr="00C036C6" w:rsidRDefault="00C036C6" w:rsidP="00C036C6">
            <w:pPr>
              <w:tabs>
                <w:tab w:val="left" w:pos="1710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6C6">
              <w:rPr>
                <w:rFonts w:ascii="Times New Roman" w:hAnsi="Times New Roman"/>
                <w:color w:val="auto"/>
                <w:sz w:val="28"/>
                <w:szCs w:val="28"/>
              </w:rPr>
              <w:t>8:00-18:00</w:t>
            </w:r>
            <w:r w:rsidRPr="00C036C6">
              <w:rPr>
                <w:rFonts w:ascii="Times New Roman" w:hAnsi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4B6E" w14:textId="77777777" w:rsidR="00C036C6" w:rsidRPr="00C036C6" w:rsidRDefault="00C036C6" w:rsidP="00C036C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6C6">
              <w:rPr>
                <w:rFonts w:ascii="Times New Roman" w:hAnsi="Times New Roman"/>
                <w:color w:val="auto"/>
                <w:sz w:val="28"/>
                <w:szCs w:val="28"/>
              </w:rPr>
              <w:t>tel. 77 483 86 78</w:t>
            </w:r>
          </w:p>
        </w:tc>
      </w:tr>
      <w:tr w:rsidR="00C036C6" w:rsidRPr="00C036C6" w14:paraId="0406A89D" w14:textId="77777777" w:rsidTr="006C2A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896B" w14:textId="100B9BD4" w:rsidR="00C036C6" w:rsidRPr="00C036C6" w:rsidRDefault="00C036C6" w:rsidP="00C036C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6C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Maksymalna liczba punktów </w:t>
            </w:r>
            <w:r w:rsidR="00500C11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C036C6">
              <w:rPr>
                <w:rFonts w:ascii="Times New Roman" w:hAnsi="Times New Roman"/>
                <w:color w:val="auto"/>
                <w:sz w:val="28"/>
                <w:szCs w:val="28"/>
              </w:rPr>
              <w:t>0.000.</w:t>
            </w:r>
          </w:p>
        </w:tc>
      </w:tr>
      <w:tr w:rsidR="00C036C6" w:rsidRPr="00C036C6" w14:paraId="42F68F76" w14:textId="77777777" w:rsidTr="006C2A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413E" w14:textId="5DC2A932" w:rsidR="00C036C6" w:rsidRPr="00C036C6" w:rsidRDefault="00C036C6" w:rsidP="00C036C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6C6">
              <w:rPr>
                <w:rFonts w:ascii="Times New Roman" w:hAnsi="Times New Roman"/>
                <w:color w:val="auto"/>
                <w:sz w:val="28"/>
                <w:szCs w:val="28"/>
              </w:rPr>
              <w:t>Wymagana wcześniejsza rejestracja (osobista lub telefoniczna).</w:t>
            </w:r>
          </w:p>
        </w:tc>
      </w:tr>
    </w:tbl>
    <w:p w14:paraId="7746B0B9" w14:textId="77777777" w:rsidR="007259A6" w:rsidRPr="0006418B" w:rsidRDefault="007259A6" w:rsidP="0006418B">
      <w:pPr>
        <w:jc w:val="both"/>
        <w:rPr>
          <w:rFonts w:ascii="Times New Roman" w:hAnsi="Times New Roman"/>
          <w:sz w:val="28"/>
          <w:szCs w:val="28"/>
        </w:rPr>
      </w:pPr>
    </w:p>
    <w:p w14:paraId="07202F0B" w14:textId="77777777" w:rsidR="00C036C6" w:rsidRPr="006C2A8D" w:rsidRDefault="00C036C6" w:rsidP="00C036C6">
      <w:pPr>
        <w:rPr>
          <w:rFonts w:ascii="Times New Roman" w:hAnsi="Times New Roman"/>
          <w:b/>
          <w:color w:val="auto"/>
          <w:sz w:val="28"/>
          <w:szCs w:val="28"/>
        </w:rPr>
      </w:pPr>
      <w:r w:rsidRPr="006C2A8D">
        <w:rPr>
          <w:rFonts w:ascii="Times New Roman" w:hAnsi="Times New Roman"/>
          <w:b/>
          <w:color w:val="auto"/>
          <w:sz w:val="28"/>
          <w:szCs w:val="28"/>
        </w:rPr>
        <w:t>UWAGA!!!</w:t>
      </w:r>
    </w:p>
    <w:p w14:paraId="78B98040" w14:textId="77777777" w:rsidR="00C036C6" w:rsidRPr="006C2A8D" w:rsidRDefault="00C036C6" w:rsidP="00C036C6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6C2A8D">
        <w:rPr>
          <w:rFonts w:ascii="Times New Roman" w:hAnsi="Times New Roman"/>
          <w:color w:val="auto"/>
          <w:sz w:val="28"/>
          <w:szCs w:val="28"/>
        </w:rPr>
        <w:t xml:space="preserve">Każdy mieszkaniec Gminy Kędzierzyn-Koźle zameldowany na pobyt stały lub czasowy powyżej roku (na co najmniej 12 miesięcy przed wykonaniem zabiegu) może skorzystać bezpłatnie tylko z dwóch rodzajów zabiegów w ciągu roku, bez względu na to, w którym punkcie zabiegi będą wykonywane, przy czym na każdy rodzaj zabiegu przypada nie więcej niż dziesięć powtórzeń. </w:t>
      </w:r>
    </w:p>
    <w:p w14:paraId="0B6A75EB" w14:textId="77777777" w:rsidR="007259A6" w:rsidRDefault="007259A6"/>
    <w:p w14:paraId="0910C74C" w14:textId="77777777" w:rsidR="007259A6" w:rsidRDefault="007259A6"/>
    <w:p w14:paraId="2977E235" w14:textId="77777777" w:rsidR="007259A6" w:rsidRDefault="007259A6"/>
    <w:p w14:paraId="55A1905E" w14:textId="77777777" w:rsidR="007259A6" w:rsidRDefault="007259A6"/>
    <w:p w14:paraId="1C59889F" w14:textId="77777777" w:rsidR="00E577FC" w:rsidRDefault="00E577FC"/>
    <w:p w14:paraId="382CBC6B" w14:textId="77777777" w:rsidR="00E577FC" w:rsidRDefault="00E577FC"/>
    <w:p w14:paraId="2240A342" w14:textId="77777777" w:rsidR="00E577FC" w:rsidRDefault="00E577FC"/>
    <w:p w14:paraId="6A880107" w14:textId="7E9C6133" w:rsidR="00324F1A" w:rsidRDefault="00324F1A" w:rsidP="005D3CA0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049E4CD" w14:textId="3DDB6F4E" w:rsidR="00324F1A" w:rsidRDefault="00324F1A" w:rsidP="005D3CA0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649CD38" w14:textId="77777777" w:rsidR="00324F1A" w:rsidRPr="005A5CE2" w:rsidRDefault="00324F1A" w:rsidP="005D3CA0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067FB92" w14:textId="502ACA8F" w:rsidR="000C29E7" w:rsidRDefault="000C29E7"/>
    <w:p w14:paraId="14A9A479" w14:textId="1B3AEB54" w:rsidR="000C29E7" w:rsidRDefault="000C29E7"/>
    <w:p w14:paraId="3E62C790" w14:textId="77777777" w:rsidR="00841FC3" w:rsidRDefault="00841FC3"/>
    <w:p w14:paraId="5B93A03D" w14:textId="49771E26" w:rsidR="000C29E7" w:rsidRDefault="000C29E7"/>
    <w:p w14:paraId="79CC7769" w14:textId="340DEEA8" w:rsidR="000C29E7" w:rsidRDefault="000C29E7"/>
    <w:p w14:paraId="15897215" w14:textId="54EA5B4E" w:rsidR="000C29E7" w:rsidRDefault="000C29E7"/>
    <w:p w14:paraId="595E268B" w14:textId="77777777" w:rsidR="00B3253F" w:rsidRDefault="00B3253F"/>
    <w:sectPr w:rsidR="00B3253F" w:rsidSect="00825F1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E2417" w14:textId="77777777" w:rsidR="00825F17" w:rsidRDefault="00825F17" w:rsidP="00B65375">
      <w:r>
        <w:separator/>
      </w:r>
    </w:p>
  </w:endnote>
  <w:endnote w:type="continuationSeparator" w:id="0">
    <w:p w14:paraId="18FD9221" w14:textId="77777777" w:rsidR="00825F17" w:rsidRDefault="00825F17" w:rsidP="00B6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F4275" w14:textId="77777777" w:rsidR="00825F17" w:rsidRDefault="00825F17" w:rsidP="00B65375">
      <w:r>
        <w:separator/>
      </w:r>
    </w:p>
  </w:footnote>
  <w:footnote w:type="continuationSeparator" w:id="0">
    <w:p w14:paraId="3F7FDC92" w14:textId="77777777" w:rsidR="00825F17" w:rsidRDefault="00825F17" w:rsidP="00B65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B2E9C"/>
    <w:multiLevelType w:val="hybridMultilevel"/>
    <w:tmpl w:val="57302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63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8B"/>
    <w:rsid w:val="0006418B"/>
    <w:rsid w:val="000C29E7"/>
    <w:rsid w:val="000D6BAB"/>
    <w:rsid w:val="001576D2"/>
    <w:rsid w:val="001821D6"/>
    <w:rsid w:val="00233037"/>
    <w:rsid w:val="00324F1A"/>
    <w:rsid w:val="003C0779"/>
    <w:rsid w:val="00426F5F"/>
    <w:rsid w:val="00487A72"/>
    <w:rsid w:val="004A40E2"/>
    <w:rsid w:val="00500C11"/>
    <w:rsid w:val="005A5CE2"/>
    <w:rsid w:val="005D3CA0"/>
    <w:rsid w:val="00625120"/>
    <w:rsid w:val="006C2A8D"/>
    <w:rsid w:val="007259A6"/>
    <w:rsid w:val="00825F17"/>
    <w:rsid w:val="00841FC3"/>
    <w:rsid w:val="00986508"/>
    <w:rsid w:val="009D3477"/>
    <w:rsid w:val="009D35A6"/>
    <w:rsid w:val="00A40ECE"/>
    <w:rsid w:val="00AA48E0"/>
    <w:rsid w:val="00AE5A7F"/>
    <w:rsid w:val="00AF404B"/>
    <w:rsid w:val="00B3253F"/>
    <w:rsid w:val="00B43B5E"/>
    <w:rsid w:val="00B65375"/>
    <w:rsid w:val="00C036C6"/>
    <w:rsid w:val="00C9307D"/>
    <w:rsid w:val="00CA7310"/>
    <w:rsid w:val="00CC3A6B"/>
    <w:rsid w:val="00CD11D0"/>
    <w:rsid w:val="00CE0A07"/>
    <w:rsid w:val="00E1233B"/>
    <w:rsid w:val="00E577FC"/>
    <w:rsid w:val="00E82D79"/>
    <w:rsid w:val="00EB73DE"/>
    <w:rsid w:val="00F9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FB2A3"/>
  <w15:chartTrackingRefBased/>
  <w15:docId w15:val="{99E17966-6D98-448C-ACE6-BE5EA9ED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18B"/>
    <w:pPr>
      <w:spacing w:after="0" w:line="240" w:lineRule="auto"/>
    </w:pPr>
    <w:rPr>
      <w:rFonts w:ascii="Verdana" w:eastAsia="Times New Roman" w:hAnsi="Verdana" w:cs="Times New Roman"/>
      <w:color w:val="43434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E0A0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653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5375"/>
    <w:rPr>
      <w:rFonts w:ascii="Verdana" w:eastAsia="Times New Roman" w:hAnsi="Verdana" w:cs="Times New Roman"/>
      <w:color w:val="43434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53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5375"/>
    <w:rPr>
      <w:rFonts w:ascii="Verdana" w:eastAsia="Times New Roman" w:hAnsi="Verdana" w:cs="Times New Roman"/>
      <w:color w:val="43434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2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mmrozek</dc:creator>
  <cp:keywords/>
  <dc:description/>
  <cp:lastModifiedBy>mmrozek</cp:lastModifiedBy>
  <cp:revision>3</cp:revision>
  <dcterms:created xsi:type="dcterms:W3CDTF">2024-03-14T09:37:00Z</dcterms:created>
  <dcterms:modified xsi:type="dcterms:W3CDTF">2024-03-15T11:37:00Z</dcterms:modified>
</cp:coreProperties>
</file>